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D7F6A" w14:textId="03D9A630" w:rsidR="007A01CF" w:rsidRPr="008E5341" w:rsidRDefault="005024AE" w:rsidP="00797455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/>
        <w:contextualSpacing/>
        <w:jc w:val="center"/>
        <w:rPr>
          <w:b/>
          <w:lang w:eastAsia="x-none"/>
        </w:rPr>
      </w:pPr>
      <w:r>
        <w:rPr>
          <w:b/>
          <w:lang w:eastAsia="x-none"/>
        </w:rPr>
        <w:t xml:space="preserve">КАЛЕНДАРНЫЙ ПЛАН </w:t>
      </w:r>
      <w:r w:rsidR="00085A1F">
        <w:rPr>
          <w:b/>
          <w:lang w:eastAsia="x-none"/>
        </w:rPr>
        <w:t xml:space="preserve">ЮБИЛЕЙНЫХ </w:t>
      </w:r>
      <w:r>
        <w:rPr>
          <w:b/>
          <w:lang w:eastAsia="x-none"/>
        </w:rPr>
        <w:t>МЕРОПРИЯТИЙ,</w:t>
      </w:r>
    </w:p>
    <w:p w14:paraId="7C2DFCDE" w14:textId="77777777" w:rsidR="009F389F" w:rsidRDefault="005024AE" w:rsidP="00797455">
      <w:pPr>
        <w:widowControl w:val="0"/>
        <w:spacing w:after="0"/>
        <w:contextualSpacing/>
        <w:jc w:val="center"/>
        <w:rPr>
          <w:b/>
        </w:rPr>
      </w:pPr>
      <w:r w:rsidRPr="005024AE">
        <w:rPr>
          <w:b/>
        </w:rPr>
        <w:t>проводимых в рамках празднования</w:t>
      </w:r>
      <w:r w:rsidR="009F389F">
        <w:rPr>
          <w:b/>
        </w:rPr>
        <w:t xml:space="preserve"> </w:t>
      </w:r>
      <w:r w:rsidR="009F389F" w:rsidRPr="009F389F">
        <w:rPr>
          <w:b/>
        </w:rPr>
        <w:t xml:space="preserve">75-летия </w:t>
      </w:r>
    </w:p>
    <w:p w14:paraId="0B4AB821" w14:textId="77777777" w:rsidR="005024AE" w:rsidRDefault="009F389F" w:rsidP="00797455">
      <w:pPr>
        <w:widowControl w:val="0"/>
        <w:spacing w:after="0"/>
        <w:contextualSpacing/>
        <w:jc w:val="center"/>
        <w:rPr>
          <w:b/>
        </w:rPr>
      </w:pPr>
      <w:r w:rsidRPr="009F389F">
        <w:rPr>
          <w:b/>
        </w:rPr>
        <w:t>ФГБОУ ВО «Казанская государственная консерватория имени Н.Г. Жиганова»</w:t>
      </w:r>
    </w:p>
    <w:p w14:paraId="4C86779F" w14:textId="77777777" w:rsidR="009F389F" w:rsidRPr="005024AE" w:rsidRDefault="009F389F" w:rsidP="00797455">
      <w:pPr>
        <w:widowControl w:val="0"/>
        <w:spacing w:after="0"/>
        <w:contextualSpacing/>
        <w:jc w:val="center"/>
        <w:rPr>
          <w:b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04"/>
        <w:gridCol w:w="1703"/>
        <w:gridCol w:w="3702"/>
      </w:tblGrid>
      <w:tr w:rsidR="00085A1F" w:rsidRPr="008E5341" w14:paraId="68BB1D78" w14:textId="07FFE08B" w:rsidTr="00797455">
        <w:trPr>
          <w:trHeight w:val="603"/>
        </w:trPr>
        <w:tc>
          <w:tcPr>
            <w:tcW w:w="270" w:type="pct"/>
          </w:tcPr>
          <w:p w14:paraId="5DA7D9FD" w14:textId="77777777" w:rsidR="00085A1F" w:rsidRPr="008E5341" w:rsidRDefault="00085A1F" w:rsidP="00797455">
            <w:pPr>
              <w:widowControl w:val="0"/>
              <w:spacing w:after="0"/>
              <w:contextualSpacing/>
              <w:rPr>
                <w:b/>
              </w:rPr>
            </w:pPr>
            <w:r w:rsidRPr="008E5341">
              <w:rPr>
                <w:b/>
              </w:rPr>
              <w:t>№ п/п</w:t>
            </w:r>
          </w:p>
        </w:tc>
        <w:tc>
          <w:tcPr>
            <w:tcW w:w="2150" w:type="pct"/>
          </w:tcPr>
          <w:p w14:paraId="0B62A6D7" w14:textId="77777777" w:rsidR="00085A1F" w:rsidRPr="008E5341" w:rsidRDefault="00085A1F" w:rsidP="00797455">
            <w:pPr>
              <w:widowControl w:val="0"/>
              <w:spacing w:after="0"/>
              <w:contextualSpacing/>
              <w:jc w:val="center"/>
            </w:pPr>
            <w:r w:rsidRPr="008E5341">
              <w:rPr>
                <w:b/>
              </w:rPr>
              <w:t xml:space="preserve">Наименование </w:t>
            </w:r>
            <w:r>
              <w:rPr>
                <w:b/>
              </w:rPr>
              <w:t>мероприятий</w:t>
            </w:r>
          </w:p>
        </w:tc>
        <w:tc>
          <w:tcPr>
            <w:tcW w:w="813" w:type="pct"/>
          </w:tcPr>
          <w:p w14:paraId="43F9FF12" w14:textId="7181B1BA" w:rsidR="00085A1F" w:rsidRPr="008E5341" w:rsidRDefault="00085A1F" w:rsidP="00797455">
            <w:pPr>
              <w:widowControl w:val="0"/>
              <w:spacing w:after="0"/>
              <w:contextualSpacing/>
              <w:jc w:val="center"/>
            </w:pPr>
            <w:r>
              <w:rPr>
                <w:b/>
              </w:rPr>
              <w:t>Дата проведения</w:t>
            </w:r>
          </w:p>
        </w:tc>
        <w:tc>
          <w:tcPr>
            <w:tcW w:w="1767" w:type="pct"/>
          </w:tcPr>
          <w:p w14:paraId="7E55EDE3" w14:textId="602A4007" w:rsidR="00085A1F" w:rsidRPr="008E5341" w:rsidRDefault="00085A1F" w:rsidP="00797455">
            <w:pPr>
              <w:widowControl w:val="0"/>
              <w:spacing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</w:tr>
      <w:tr w:rsidR="00085A1F" w:rsidRPr="008E5341" w14:paraId="75B2B270" w14:textId="419422EA" w:rsidTr="00797455">
        <w:trPr>
          <w:trHeight w:val="194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6CD1" w14:textId="77777777" w:rsidR="00085A1F" w:rsidRPr="008E5341" w:rsidRDefault="00085A1F" w:rsidP="00797455">
            <w:pPr>
              <w:widowControl w:val="0"/>
              <w:spacing w:after="0"/>
              <w:contextualSpacing/>
              <w:jc w:val="center"/>
            </w:pPr>
            <w:r w:rsidRPr="008E5341">
              <w:t>1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812B" w14:textId="010B9F57" w:rsidR="00085A1F" w:rsidRPr="00D22EC8" w:rsidRDefault="00085A1F" w:rsidP="00797455">
            <w:pPr>
              <w:spacing w:after="0"/>
              <w:jc w:val="left"/>
              <w:rPr>
                <w:bCs/>
              </w:rPr>
            </w:pPr>
            <w:r>
              <w:t xml:space="preserve">Спектакль Оперной студии Казанской консерватории: </w:t>
            </w:r>
            <w:r w:rsidRPr="00D22EC8">
              <w:t>музыкальн</w:t>
            </w:r>
            <w:r>
              <w:t>ая</w:t>
            </w:r>
            <w:r w:rsidRPr="00D22EC8">
              <w:t xml:space="preserve"> комеди</w:t>
            </w:r>
            <w:r>
              <w:t xml:space="preserve">я Дж. </w:t>
            </w:r>
            <w:proofErr w:type="spellStart"/>
            <w:r>
              <w:t>Файзи</w:t>
            </w:r>
            <w:proofErr w:type="spellEnd"/>
            <w:r>
              <w:t xml:space="preserve"> «Ходжа Насред</w:t>
            </w:r>
            <w:r w:rsidRPr="00D22EC8">
              <w:t>дин» с участием хора Оперной студии Казанской консерватории, оркестра Казанской консерватории «</w:t>
            </w:r>
            <w:proofErr w:type="spellStart"/>
            <w:r w:rsidRPr="00D22EC8">
              <w:rPr>
                <w:lang w:val="en-US"/>
              </w:rPr>
              <w:t>Tatarica</w:t>
            </w:r>
            <w:proofErr w:type="spellEnd"/>
            <w:r>
              <w:t>»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102F" w14:textId="77B98CE3" w:rsidR="00085A1F" w:rsidRPr="008E5341" w:rsidRDefault="00085A1F" w:rsidP="00797455">
            <w:pPr>
              <w:widowControl w:val="0"/>
              <w:spacing w:after="0"/>
              <w:contextualSpacing/>
              <w:jc w:val="center"/>
            </w:pPr>
            <w:r>
              <w:t>16 сентября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1D90" w14:textId="77777777" w:rsidR="00941743" w:rsidRDefault="00085A1F" w:rsidP="00797455">
            <w:pPr>
              <w:widowControl w:val="0"/>
              <w:spacing w:after="0"/>
              <w:contextualSpacing/>
              <w:jc w:val="center"/>
            </w:pPr>
            <w:r>
              <w:t>Центр оперного пения Галины Вишневской</w:t>
            </w:r>
            <w:r w:rsidRPr="00D22EC8">
              <w:t xml:space="preserve">, </w:t>
            </w:r>
          </w:p>
          <w:p w14:paraId="6B0C31D0" w14:textId="7EF8DD13" w:rsidR="00085A1F" w:rsidRDefault="00085A1F" w:rsidP="00797455">
            <w:pPr>
              <w:widowControl w:val="0"/>
              <w:spacing w:after="0"/>
              <w:contextualSpacing/>
              <w:jc w:val="center"/>
            </w:pPr>
            <w:r w:rsidRPr="00D22EC8">
              <w:t>г. Москва</w:t>
            </w:r>
          </w:p>
        </w:tc>
      </w:tr>
      <w:tr w:rsidR="00085A1F" w:rsidRPr="008E5341" w14:paraId="33CECE74" w14:textId="4DDFEB5A" w:rsidTr="00797455">
        <w:trPr>
          <w:trHeight w:val="99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6AF2" w14:textId="77777777" w:rsidR="00085A1F" w:rsidRPr="008E5341" w:rsidRDefault="00085A1F" w:rsidP="00797455">
            <w:pPr>
              <w:widowControl w:val="0"/>
              <w:spacing w:after="0"/>
              <w:contextualSpacing/>
              <w:jc w:val="center"/>
            </w:pPr>
            <w:r w:rsidRPr="008E5341">
              <w:t>2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B44A" w14:textId="626E00EE" w:rsidR="00085A1F" w:rsidRPr="00D22EC8" w:rsidRDefault="00085A1F" w:rsidP="00797455">
            <w:pPr>
              <w:widowControl w:val="0"/>
              <w:spacing w:after="0"/>
              <w:jc w:val="left"/>
            </w:pPr>
            <w:r w:rsidRPr="00D22EC8">
              <w:t xml:space="preserve">Торжественный </w:t>
            </w:r>
            <w:r>
              <w:t>концерт</w:t>
            </w:r>
            <w:r w:rsidRPr="00D22EC8">
              <w:t>, посвященный 75</w:t>
            </w:r>
            <w:r>
              <w:t xml:space="preserve">-летию Казанской консерватории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1D59" w14:textId="4025EED5" w:rsidR="00085A1F" w:rsidRPr="008E5341" w:rsidRDefault="00085A1F" w:rsidP="00797455">
            <w:pPr>
              <w:widowControl w:val="0"/>
              <w:spacing w:after="0"/>
              <w:jc w:val="center"/>
            </w:pPr>
            <w:r>
              <w:t>8 октября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11D9" w14:textId="77777777" w:rsidR="00941743" w:rsidRDefault="00085A1F" w:rsidP="00797455">
            <w:pPr>
              <w:widowControl w:val="0"/>
              <w:spacing w:after="0"/>
              <w:jc w:val="center"/>
            </w:pPr>
            <w:r w:rsidRPr="00D22EC8">
              <w:t>Г</w:t>
            </w:r>
            <w:r>
              <w:t>осударственный Большой концертный зал</w:t>
            </w:r>
            <w:r w:rsidRPr="00D22EC8">
              <w:t xml:space="preserve"> </w:t>
            </w:r>
          </w:p>
          <w:p w14:paraId="2254C007" w14:textId="172773B2" w:rsidR="00085A1F" w:rsidRDefault="00085A1F" w:rsidP="00797455">
            <w:pPr>
              <w:widowControl w:val="0"/>
              <w:spacing w:after="0"/>
              <w:jc w:val="center"/>
            </w:pPr>
            <w:r w:rsidRPr="00D22EC8">
              <w:t>им. С. Сайдашева</w:t>
            </w:r>
          </w:p>
        </w:tc>
      </w:tr>
      <w:tr w:rsidR="00085A1F" w:rsidRPr="008E5341" w14:paraId="4E891C6A" w14:textId="28578856" w:rsidTr="00797455">
        <w:trPr>
          <w:trHeight w:val="155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F9EE" w14:textId="77777777" w:rsidR="00085A1F" w:rsidRPr="008E5341" w:rsidRDefault="00085A1F" w:rsidP="00797455">
            <w:pPr>
              <w:widowControl w:val="0"/>
              <w:spacing w:after="0"/>
              <w:contextualSpacing/>
              <w:jc w:val="center"/>
            </w:pPr>
            <w:r>
              <w:t>3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E55E" w14:textId="7B389EF2" w:rsidR="00085A1F" w:rsidRPr="00D22EC8" w:rsidRDefault="00085A1F" w:rsidP="00797455">
            <w:pPr>
              <w:widowControl w:val="0"/>
              <w:spacing w:after="0"/>
              <w:jc w:val="left"/>
            </w:pPr>
            <w:r>
              <w:t>«Пою мое Отечество»: к</w:t>
            </w:r>
            <w:r w:rsidRPr="00D22EC8">
              <w:t xml:space="preserve">онцерт с участием солистов, Хора студентов Казанской консерватории и Симфонического оркестра </w:t>
            </w:r>
            <w:r w:rsidRPr="007A1AA9">
              <w:rPr>
                <w:spacing w:val="-4"/>
              </w:rPr>
              <w:t xml:space="preserve">Казанской консерватории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330C" w14:textId="77777777" w:rsidR="00085A1F" w:rsidRPr="008E5341" w:rsidRDefault="00085A1F" w:rsidP="00797455">
            <w:pPr>
              <w:widowControl w:val="0"/>
              <w:spacing w:after="0"/>
              <w:jc w:val="center"/>
            </w:pPr>
            <w:r>
              <w:t>21 октября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F12D" w14:textId="77777777" w:rsidR="00941743" w:rsidRDefault="00085A1F" w:rsidP="00797455">
            <w:pPr>
              <w:widowControl w:val="0"/>
              <w:spacing w:after="0"/>
              <w:jc w:val="center"/>
            </w:pPr>
            <w:r w:rsidRPr="00D22EC8">
              <w:t>Г</w:t>
            </w:r>
            <w:r>
              <w:t>осударственный Большой концертный зал</w:t>
            </w:r>
            <w:r w:rsidRPr="00D22EC8">
              <w:t xml:space="preserve"> </w:t>
            </w:r>
          </w:p>
          <w:p w14:paraId="41162322" w14:textId="56973A9D" w:rsidR="00085A1F" w:rsidRDefault="00085A1F" w:rsidP="00797455">
            <w:pPr>
              <w:widowControl w:val="0"/>
              <w:spacing w:after="0"/>
              <w:jc w:val="center"/>
            </w:pPr>
            <w:r w:rsidRPr="00D22EC8">
              <w:t>им. С. Сайдашева</w:t>
            </w:r>
          </w:p>
        </w:tc>
      </w:tr>
      <w:tr w:rsidR="00085A1F" w:rsidRPr="008E5341" w14:paraId="7456F7DE" w14:textId="094EABAB" w:rsidTr="00797455">
        <w:trPr>
          <w:trHeight w:val="83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F719" w14:textId="059A4C02" w:rsidR="00085A1F" w:rsidRDefault="00085A1F" w:rsidP="00797455">
            <w:pPr>
              <w:widowControl w:val="0"/>
              <w:spacing w:after="0"/>
              <w:contextualSpacing/>
              <w:jc w:val="center"/>
            </w:pPr>
            <w:r>
              <w:t>4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3C3E" w14:textId="2E91C1B3" w:rsidR="00085A1F" w:rsidRPr="00CD3EF9" w:rsidRDefault="00085A1F" w:rsidP="00797455">
            <w:pPr>
              <w:widowControl w:val="0"/>
              <w:spacing w:after="0"/>
              <w:jc w:val="left"/>
            </w:pPr>
            <w:r>
              <w:rPr>
                <w:lang w:val="en-US"/>
              </w:rPr>
              <w:t>III</w:t>
            </w:r>
            <w:r>
              <w:t xml:space="preserve"> Всероссийский конкурс юных пианистов имени </w:t>
            </w:r>
            <w:proofErr w:type="spellStart"/>
            <w:r>
              <w:t>Назиба</w:t>
            </w:r>
            <w:proofErr w:type="spellEnd"/>
            <w:r>
              <w:t xml:space="preserve"> Жиганова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FF47" w14:textId="08B33BB1" w:rsidR="00085A1F" w:rsidRDefault="00085A1F" w:rsidP="00797455">
            <w:pPr>
              <w:widowControl w:val="0"/>
              <w:spacing w:after="0"/>
              <w:jc w:val="center"/>
            </w:pPr>
            <w:r>
              <w:t>21-24 октября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8F33" w14:textId="77777777" w:rsidR="00941743" w:rsidRDefault="00085A1F" w:rsidP="00797455">
            <w:pPr>
              <w:widowControl w:val="0"/>
              <w:spacing w:after="0"/>
              <w:jc w:val="center"/>
            </w:pPr>
            <w:r>
              <w:t xml:space="preserve">Фортепианный факультет </w:t>
            </w:r>
          </w:p>
          <w:p w14:paraId="2A1C6A35" w14:textId="2046796D" w:rsidR="00085A1F" w:rsidRDefault="00085A1F" w:rsidP="00797455">
            <w:pPr>
              <w:widowControl w:val="0"/>
              <w:spacing w:after="0"/>
              <w:jc w:val="center"/>
            </w:pPr>
            <w:r>
              <w:t>(ул. Пушкина, д. 31)</w:t>
            </w:r>
          </w:p>
        </w:tc>
      </w:tr>
      <w:tr w:rsidR="00085A1F" w:rsidRPr="008E5341" w14:paraId="2AA8278E" w14:textId="1F2337BE" w:rsidTr="00797455">
        <w:trPr>
          <w:trHeight w:val="226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EC2A" w14:textId="602C32C7" w:rsidR="00085A1F" w:rsidRPr="008E5341" w:rsidRDefault="00085A1F" w:rsidP="00797455">
            <w:pPr>
              <w:widowControl w:val="0"/>
              <w:spacing w:after="0"/>
              <w:contextualSpacing/>
              <w:jc w:val="center"/>
            </w:pPr>
            <w:r>
              <w:t>5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096A" w14:textId="2BB68F5E" w:rsidR="00085A1F" w:rsidRPr="00D22EC8" w:rsidRDefault="00085A1F" w:rsidP="00797455">
            <w:pPr>
              <w:widowControl w:val="0"/>
              <w:autoSpaceDE w:val="0"/>
              <w:autoSpaceDN w:val="0"/>
              <w:spacing w:after="0"/>
              <w:jc w:val="left"/>
            </w:pPr>
            <w:r>
              <w:t>«Фигуры пространства и времени»: к</w:t>
            </w:r>
            <w:r w:rsidRPr="00D22EC8">
              <w:t>онцерт к 90-летию выпускницы и почетного профессора Казанской консерватории, заслуж</w:t>
            </w:r>
            <w:r>
              <w:t>енного деятеля искусств РСФСР Софии</w:t>
            </w:r>
            <w:r w:rsidRPr="00D22EC8">
              <w:t xml:space="preserve"> </w:t>
            </w:r>
            <w:proofErr w:type="spellStart"/>
            <w:r w:rsidRPr="00D22EC8">
              <w:t>Губайдулиной</w:t>
            </w:r>
            <w:proofErr w:type="spellEnd"/>
            <w:r w:rsidRPr="00D22EC8">
              <w:t xml:space="preserve"> с участием солистов, ансамблей и оркестра Казанской консерватории</w:t>
            </w:r>
            <w:r>
              <w:t xml:space="preserve"> «</w:t>
            </w:r>
            <w:proofErr w:type="spellStart"/>
            <w:r>
              <w:rPr>
                <w:lang w:val="en-US"/>
              </w:rPr>
              <w:t>Tatarica</w:t>
            </w:r>
            <w:proofErr w:type="spellEnd"/>
            <w:r>
              <w:t>»</w:t>
            </w:r>
            <w:r w:rsidRPr="00D22EC8"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C840" w14:textId="77777777" w:rsidR="00085A1F" w:rsidRPr="008E5341" w:rsidRDefault="00085A1F" w:rsidP="00797455">
            <w:pPr>
              <w:widowControl w:val="0"/>
              <w:spacing w:after="0"/>
              <w:jc w:val="center"/>
            </w:pPr>
            <w:r>
              <w:t>25 октября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FDA0" w14:textId="77777777" w:rsidR="00941743" w:rsidRDefault="00085A1F" w:rsidP="00797455">
            <w:pPr>
              <w:widowControl w:val="0"/>
              <w:spacing w:after="0"/>
              <w:jc w:val="center"/>
            </w:pPr>
            <w:r w:rsidRPr="00D22EC8">
              <w:t>Г</w:t>
            </w:r>
            <w:r>
              <w:t>осударственный Большой концертный зал</w:t>
            </w:r>
            <w:r w:rsidRPr="00D22EC8">
              <w:t xml:space="preserve"> </w:t>
            </w:r>
          </w:p>
          <w:p w14:paraId="251E2840" w14:textId="698AB159" w:rsidR="00085A1F" w:rsidRDefault="00085A1F" w:rsidP="00797455">
            <w:pPr>
              <w:widowControl w:val="0"/>
              <w:spacing w:after="0"/>
              <w:jc w:val="center"/>
            </w:pPr>
            <w:r w:rsidRPr="00D22EC8">
              <w:t>им. С. Сайдашева</w:t>
            </w:r>
          </w:p>
        </w:tc>
      </w:tr>
      <w:tr w:rsidR="00085A1F" w:rsidRPr="008E5341" w14:paraId="42B7E41B" w14:textId="10FAE9E2" w:rsidTr="00797455">
        <w:trPr>
          <w:trHeight w:val="298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0B17" w14:textId="2A6B7797" w:rsidR="00085A1F" w:rsidRPr="008E5341" w:rsidRDefault="00085A1F" w:rsidP="00797455">
            <w:pPr>
              <w:widowControl w:val="0"/>
              <w:spacing w:after="0"/>
              <w:contextualSpacing/>
              <w:jc w:val="center"/>
            </w:pPr>
            <w:r>
              <w:t>6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3756" w14:textId="2BEC28C2" w:rsidR="00085A1F" w:rsidRPr="00D22EC8" w:rsidRDefault="00085A1F" w:rsidP="00797455">
            <w:pPr>
              <w:widowControl w:val="0"/>
              <w:spacing w:after="0"/>
              <w:jc w:val="left"/>
            </w:pPr>
            <w:r>
              <w:t>Спектакль Оперной студии Казанской консерватории: опера</w:t>
            </w:r>
            <w:r w:rsidRPr="00D22EC8">
              <w:t xml:space="preserve"> Н. Жиганова «</w:t>
            </w:r>
            <w:proofErr w:type="spellStart"/>
            <w:r w:rsidRPr="00D22EC8">
              <w:t>Тюляк</w:t>
            </w:r>
            <w:proofErr w:type="spellEnd"/>
            <w:r w:rsidRPr="00D22EC8">
              <w:t>» (к 110-летию со дня рождения композитора, народного артиста СССР, основателя и первого ректора консерватории Н.Г. Жиганова) с участием хора Оперной студии Казанской консерватории, Симфонического о</w:t>
            </w:r>
            <w:r>
              <w:t>ркестра Казанской консерватории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D11B" w14:textId="22A930EC" w:rsidR="00085A1F" w:rsidRPr="008E5341" w:rsidRDefault="00085A1F" w:rsidP="00797455">
            <w:pPr>
              <w:widowControl w:val="0"/>
              <w:spacing w:after="0"/>
              <w:jc w:val="center"/>
            </w:pPr>
            <w:r>
              <w:t>1 ноября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3396" w14:textId="77777777" w:rsidR="00941743" w:rsidRDefault="00085A1F" w:rsidP="00797455">
            <w:pPr>
              <w:widowControl w:val="0"/>
              <w:spacing w:after="0"/>
              <w:jc w:val="center"/>
            </w:pPr>
            <w:r w:rsidRPr="00D22EC8">
              <w:t>Т</w:t>
            </w:r>
            <w:r>
              <w:t xml:space="preserve">атарский государственный театр драмы и комедии </w:t>
            </w:r>
          </w:p>
          <w:p w14:paraId="04EB3349" w14:textId="385BE11A" w:rsidR="00085A1F" w:rsidRDefault="00085A1F" w:rsidP="00797455">
            <w:pPr>
              <w:widowControl w:val="0"/>
              <w:spacing w:after="0"/>
              <w:jc w:val="center"/>
            </w:pPr>
            <w:r w:rsidRPr="00D22EC8">
              <w:t xml:space="preserve">им. К. </w:t>
            </w:r>
            <w:proofErr w:type="spellStart"/>
            <w:r w:rsidRPr="00D22EC8">
              <w:t>Тинчурина</w:t>
            </w:r>
            <w:proofErr w:type="spellEnd"/>
          </w:p>
        </w:tc>
      </w:tr>
      <w:tr w:rsidR="00085A1F" w:rsidRPr="008E5341" w14:paraId="4E4C1732" w14:textId="4E1B2321" w:rsidTr="00797455">
        <w:trPr>
          <w:trHeight w:val="227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BDD8" w14:textId="250F9121" w:rsidR="00085A1F" w:rsidRPr="008E5341" w:rsidRDefault="00085A1F" w:rsidP="00797455">
            <w:pPr>
              <w:widowControl w:val="0"/>
              <w:spacing w:after="0"/>
              <w:contextualSpacing/>
              <w:jc w:val="center"/>
            </w:pPr>
            <w:r>
              <w:t>7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DFBC" w14:textId="37D77398" w:rsidR="00085A1F" w:rsidRPr="00D22EC8" w:rsidRDefault="00085A1F" w:rsidP="00797455">
            <w:pPr>
              <w:widowControl w:val="0"/>
              <w:spacing w:after="0"/>
              <w:jc w:val="left"/>
            </w:pPr>
            <w:r>
              <w:t>«Верю» / «</w:t>
            </w:r>
            <w:proofErr w:type="spellStart"/>
            <w:r>
              <w:t>Ышанам</w:t>
            </w:r>
            <w:proofErr w:type="spellEnd"/>
            <w:r>
              <w:t>»: к</w:t>
            </w:r>
            <w:r w:rsidRPr="00D22EC8">
              <w:t xml:space="preserve">онцерт, посвященный 100-летию со дня рождения почетного профессора Казанской консерватории, народного артиста СССР Р. </w:t>
            </w:r>
            <w:proofErr w:type="spellStart"/>
            <w:r w:rsidRPr="00D22EC8">
              <w:t>Яхина</w:t>
            </w:r>
            <w:proofErr w:type="spellEnd"/>
            <w:r w:rsidRPr="00D22EC8">
              <w:t>, с участием солистов и оркестра Казанской консерватории «</w:t>
            </w:r>
            <w:proofErr w:type="spellStart"/>
            <w:r w:rsidRPr="00D22EC8">
              <w:rPr>
                <w:lang w:val="en-US"/>
              </w:rPr>
              <w:t>Tatarica</w:t>
            </w:r>
            <w:proofErr w:type="spellEnd"/>
            <w:r w:rsidRPr="00D22EC8">
              <w:t xml:space="preserve">»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0817" w14:textId="592A204C" w:rsidR="00085A1F" w:rsidRPr="008E5341" w:rsidRDefault="00085A1F" w:rsidP="00797455">
            <w:pPr>
              <w:widowControl w:val="0"/>
              <w:spacing w:after="0"/>
              <w:jc w:val="center"/>
            </w:pPr>
            <w:r>
              <w:t>9 ноября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5982" w14:textId="77777777" w:rsidR="00797455" w:rsidRDefault="00085A1F" w:rsidP="00797455">
            <w:pPr>
              <w:widowControl w:val="0"/>
              <w:spacing w:after="0"/>
              <w:jc w:val="center"/>
            </w:pPr>
            <w:r w:rsidRPr="00D22EC8">
              <w:t>Г</w:t>
            </w:r>
            <w:r>
              <w:t>осударственный Большой концертный зал</w:t>
            </w:r>
            <w:r w:rsidRPr="00D22EC8">
              <w:t xml:space="preserve"> </w:t>
            </w:r>
          </w:p>
          <w:p w14:paraId="021F77E4" w14:textId="6F008E7D" w:rsidR="00085A1F" w:rsidRDefault="00085A1F" w:rsidP="00797455">
            <w:pPr>
              <w:widowControl w:val="0"/>
              <w:spacing w:after="0"/>
              <w:jc w:val="center"/>
            </w:pPr>
            <w:r w:rsidRPr="00D22EC8">
              <w:t>им. С. Сайдашева</w:t>
            </w:r>
          </w:p>
        </w:tc>
      </w:tr>
      <w:tr w:rsidR="00085A1F" w:rsidRPr="008E5341" w14:paraId="2148456E" w14:textId="0C472393" w:rsidTr="00797455">
        <w:trPr>
          <w:trHeight w:val="1005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C5E2" w14:textId="77777777" w:rsidR="00085A1F" w:rsidRDefault="00085A1F" w:rsidP="00797455">
            <w:pPr>
              <w:widowControl w:val="0"/>
              <w:spacing w:after="0"/>
              <w:contextualSpacing/>
              <w:jc w:val="center"/>
            </w:pPr>
            <w:r>
              <w:lastRenderedPageBreak/>
              <w:t>8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5E72" w14:textId="77777777" w:rsidR="00085A1F" w:rsidRDefault="00085A1F" w:rsidP="00797455">
            <w:pPr>
              <w:widowControl w:val="0"/>
              <w:spacing w:after="0"/>
              <w:jc w:val="left"/>
            </w:pPr>
            <w:r w:rsidRPr="00D22EC8">
              <w:t>Творческие встречи с выдающимися деятелями искусства:</w:t>
            </w:r>
          </w:p>
          <w:p w14:paraId="03674F72" w14:textId="77777777" w:rsidR="00797455" w:rsidRPr="00D22EC8" w:rsidRDefault="00797455" w:rsidP="00797455">
            <w:pPr>
              <w:widowControl w:val="0"/>
              <w:spacing w:after="0"/>
              <w:jc w:val="left"/>
            </w:pPr>
          </w:p>
          <w:p w14:paraId="4A710093" w14:textId="77777777" w:rsidR="00085A1F" w:rsidRDefault="00085A1F" w:rsidP="00797455">
            <w:pPr>
              <w:widowControl w:val="0"/>
              <w:autoSpaceDE w:val="0"/>
              <w:autoSpaceDN w:val="0"/>
              <w:spacing w:after="0"/>
              <w:jc w:val="left"/>
            </w:pPr>
            <w:proofErr w:type="spellStart"/>
            <w:r w:rsidRPr="00C41331">
              <w:rPr>
                <w:i/>
              </w:rPr>
              <w:t>Калимуллин</w:t>
            </w:r>
            <w:proofErr w:type="spellEnd"/>
            <w:r w:rsidRPr="00C41331">
              <w:rPr>
                <w:i/>
              </w:rPr>
              <w:t xml:space="preserve"> Р. Ф.–</w:t>
            </w:r>
            <w:r w:rsidRPr="00C41331">
              <w:t xml:space="preserve"> председатель правления Союза композиторов России, председатель Союза композиторов Республики Татарстан, народный артист РФ и РТ, лауреат Государственной премии РФ в области литературы и искусства, лауреат Государственной премии РТ им. Г. Тукая;</w:t>
            </w:r>
          </w:p>
          <w:p w14:paraId="2D5F699C" w14:textId="77777777" w:rsidR="00797455" w:rsidRPr="00C41331" w:rsidRDefault="00797455" w:rsidP="00797455">
            <w:pPr>
              <w:widowControl w:val="0"/>
              <w:autoSpaceDE w:val="0"/>
              <w:autoSpaceDN w:val="0"/>
              <w:spacing w:after="0"/>
              <w:jc w:val="left"/>
            </w:pPr>
          </w:p>
          <w:p w14:paraId="1EDD1DDD" w14:textId="77777777" w:rsidR="00085A1F" w:rsidRDefault="00085A1F" w:rsidP="00797455">
            <w:pPr>
              <w:widowControl w:val="0"/>
              <w:autoSpaceDE w:val="0"/>
              <w:autoSpaceDN w:val="0"/>
              <w:spacing w:after="0"/>
              <w:jc w:val="left"/>
            </w:pPr>
            <w:proofErr w:type="spellStart"/>
            <w:r w:rsidRPr="00F1054A">
              <w:rPr>
                <w:i/>
              </w:rPr>
              <w:t>Липс</w:t>
            </w:r>
            <w:proofErr w:type="spellEnd"/>
            <w:r w:rsidRPr="00F1054A">
              <w:rPr>
                <w:i/>
              </w:rPr>
              <w:t xml:space="preserve"> Ф. Р. </w:t>
            </w:r>
            <w:r w:rsidRPr="00F1054A">
              <w:t>– заведующий кафедрой баяна и аккордеона Российской академии музыки имени Гнесиных, народный артист РФ, профессор</w:t>
            </w:r>
            <w:r>
              <w:t>;</w:t>
            </w:r>
          </w:p>
          <w:p w14:paraId="40634B0E" w14:textId="77777777" w:rsidR="00797455" w:rsidRDefault="00797455" w:rsidP="00797455">
            <w:pPr>
              <w:widowControl w:val="0"/>
              <w:autoSpaceDE w:val="0"/>
              <w:autoSpaceDN w:val="0"/>
              <w:spacing w:after="0"/>
              <w:jc w:val="left"/>
            </w:pPr>
          </w:p>
          <w:p w14:paraId="6319EDE1" w14:textId="3BC565BF" w:rsidR="00085A1F" w:rsidRDefault="00085A1F" w:rsidP="00797455">
            <w:pPr>
              <w:widowControl w:val="0"/>
              <w:autoSpaceDE w:val="0"/>
              <w:autoSpaceDN w:val="0"/>
              <w:spacing w:after="0"/>
              <w:jc w:val="left"/>
            </w:pPr>
            <w:proofErr w:type="spellStart"/>
            <w:r w:rsidRPr="00C41331">
              <w:rPr>
                <w:i/>
              </w:rPr>
              <w:t>Бикчантаев</w:t>
            </w:r>
            <w:proofErr w:type="spellEnd"/>
            <w:r w:rsidRPr="00C41331">
              <w:rPr>
                <w:i/>
              </w:rPr>
              <w:t xml:space="preserve"> Ф. Р.</w:t>
            </w:r>
            <w:r w:rsidRPr="00C41331">
              <w:t xml:space="preserve"> – главный режиссер Татарского государственного академического театра им. Г. </w:t>
            </w:r>
            <w:proofErr w:type="spellStart"/>
            <w:r w:rsidRPr="00C41331">
              <w:t>Камала</w:t>
            </w:r>
            <w:proofErr w:type="spellEnd"/>
            <w:r w:rsidRPr="00C41331">
              <w:t>, заслуженный деятель искусств РФ и РТ, лауреат Государственной премии РТ им. Г. Тукая, лауреат Международной премии им. К. Станиславского;</w:t>
            </w:r>
          </w:p>
          <w:p w14:paraId="3C433991" w14:textId="77777777" w:rsidR="00797455" w:rsidRPr="00C41331" w:rsidRDefault="00797455" w:rsidP="00797455">
            <w:pPr>
              <w:widowControl w:val="0"/>
              <w:autoSpaceDE w:val="0"/>
              <w:autoSpaceDN w:val="0"/>
              <w:spacing w:after="0"/>
              <w:jc w:val="left"/>
            </w:pPr>
          </w:p>
          <w:p w14:paraId="2B8B9A11" w14:textId="77777777" w:rsidR="00085A1F" w:rsidRDefault="00085A1F" w:rsidP="00797455">
            <w:pPr>
              <w:widowControl w:val="0"/>
              <w:autoSpaceDE w:val="0"/>
              <w:autoSpaceDN w:val="0"/>
              <w:spacing w:after="0"/>
              <w:jc w:val="left"/>
            </w:pPr>
            <w:proofErr w:type="spellStart"/>
            <w:r w:rsidRPr="00C41331">
              <w:rPr>
                <w:i/>
              </w:rPr>
              <w:t>Рыжинский</w:t>
            </w:r>
            <w:proofErr w:type="spellEnd"/>
            <w:r w:rsidRPr="00C41331">
              <w:rPr>
                <w:i/>
              </w:rPr>
              <w:t xml:space="preserve"> А. С. –</w:t>
            </w:r>
            <w:r w:rsidRPr="00C41331">
              <w:t xml:space="preserve"> ректор Российской академии музыки имени Гнесиных, лауреат Премии Правительства РФ, почетный работник сферы образования РФ, доктор искусствоведения, профессор;</w:t>
            </w:r>
          </w:p>
          <w:p w14:paraId="7A045593" w14:textId="77777777" w:rsidR="00797455" w:rsidRPr="00C41331" w:rsidRDefault="00797455" w:rsidP="00797455">
            <w:pPr>
              <w:widowControl w:val="0"/>
              <w:autoSpaceDE w:val="0"/>
              <w:autoSpaceDN w:val="0"/>
              <w:spacing w:after="0"/>
              <w:jc w:val="left"/>
            </w:pPr>
          </w:p>
          <w:p w14:paraId="7FA575B7" w14:textId="79D1B873" w:rsidR="00085A1F" w:rsidRPr="00D22EC8" w:rsidRDefault="00085A1F" w:rsidP="00797455">
            <w:pPr>
              <w:widowControl w:val="0"/>
              <w:autoSpaceDE w:val="0"/>
              <w:autoSpaceDN w:val="0"/>
              <w:spacing w:after="0"/>
              <w:jc w:val="left"/>
            </w:pPr>
            <w:proofErr w:type="spellStart"/>
            <w:r w:rsidRPr="00C41331">
              <w:rPr>
                <w:i/>
              </w:rPr>
              <w:t>Лабзина</w:t>
            </w:r>
            <w:proofErr w:type="spellEnd"/>
            <w:r w:rsidRPr="00C41331">
              <w:rPr>
                <w:i/>
              </w:rPr>
              <w:t xml:space="preserve"> Л. В. </w:t>
            </w:r>
            <w:r w:rsidRPr="00C41331">
              <w:t>– главный органист и хранитель органа</w:t>
            </w:r>
            <w:r>
              <w:t xml:space="preserve"> Московского концертного зала «</w:t>
            </w:r>
            <w:r w:rsidRPr="00C41331">
              <w:t>За</w:t>
            </w:r>
            <w:r w:rsidR="00A510D9">
              <w:t>рядье», заслуженная артистка РТ.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EC5D" w14:textId="77777777" w:rsidR="00797455" w:rsidRDefault="00797455" w:rsidP="00797455">
            <w:pPr>
              <w:widowControl w:val="0"/>
              <w:spacing w:after="0"/>
              <w:jc w:val="center"/>
            </w:pPr>
          </w:p>
          <w:p w14:paraId="55377750" w14:textId="77777777" w:rsidR="00797455" w:rsidRDefault="00797455" w:rsidP="00797455">
            <w:pPr>
              <w:widowControl w:val="0"/>
              <w:spacing w:after="0"/>
              <w:jc w:val="center"/>
            </w:pPr>
          </w:p>
          <w:p w14:paraId="4BE9157F" w14:textId="77777777" w:rsidR="00797455" w:rsidRDefault="00797455" w:rsidP="00797455">
            <w:pPr>
              <w:widowControl w:val="0"/>
              <w:spacing w:after="0"/>
              <w:jc w:val="center"/>
            </w:pPr>
          </w:p>
          <w:p w14:paraId="12DE15E4" w14:textId="38C64CB0" w:rsidR="00085A1F" w:rsidRDefault="00085A1F" w:rsidP="00797455">
            <w:pPr>
              <w:widowControl w:val="0"/>
              <w:spacing w:after="0"/>
              <w:jc w:val="center"/>
            </w:pPr>
            <w:r>
              <w:t>9 сентября,</w:t>
            </w:r>
          </w:p>
          <w:p w14:paraId="7826EB0A" w14:textId="77777777" w:rsidR="00085A1F" w:rsidRDefault="00085A1F" w:rsidP="00797455">
            <w:pPr>
              <w:widowControl w:val="0"/>
              <w:spacing w:after="0"/>
              <w:jc w:val="center"/>
            </w:pPr>
          </w:p>
          <w:p w14:paraId="001D0797" w14:textId="77777777" w:rsidR="00797455" w:rsidRDefault="00797455" w:rsidP="00797455">
            <w:pPr>
              <w:widowControl w:val="0"/>
              <w:spacing w:after="0"/>
              <w:jc w:val="center"/>
            </w:pPr>
          </w:p>
          <w:p w14:paraId="77DC1C8F" w14:textId="77777777" w:rsidR="00085A1F" w:rsidRDefault="00085A1F" w:rsidP="00797455">
            <w:pPr>
              <w:widowControl w:val="0"/>
              <w:spacing w:after="0"/>
              <w:jc w:val="center"/>
            </w:pPr>
          </w:p>
          <w:p w14:paraId="52408D90" w14:textId="77777777" w:rsidR="00085A1F" w:rsidRDefault="00085A1F" w:rsidP="00797455">
            <w:pPr>
              <w:widowControl w:val="0"/>
              <w:spacing w:after="0"/>
              <w:jc w:val="center"/>
            </w:pPr>
          </w:p>
          <w:p w14:paraId="1183B1A5" w14:textId="77777777" w:rsidR="00085A1F" w:rsidRDefault="00085A1F" w:rsidP="00797455">
            <w:pPr>
              <w:widowControl w:val="0"/>
              <w:spacing w:after="0"/>
              <w:jc w:val="center"/>
            </w:pPr>
          </w:p>
          <w:p w14:paraId="1353E9CE" w14:textId="77777777" w:rsidR="00797455" w:rsidRDefault="00797455" w:rsidP="00797455">
            <w:pPr>
              <w:widowControl w:val="0"/>
              <w:spacing w:after="0"/>
              <w:jc w:val="center"/>
            </w:pPr>
          </w:p>
          <w:p w14:paraId="76583EFF" w14:textId="77777777" w:rsidR="00797455" w:rsidRDefault="00797455" w:rsidP="00797455">
            <w:pPr>
              <w:widowControl w:val="0"/>
              <w:spacing w:after="0"/>
              <w:jc w:val="center"/>
            </w:pPr>
          </w:p>
          <w:p w14:paraId="01DE8C30" w14:textId="77777777" w:rsidR="003F4F9E" w:rsidRDefault="003F4F9E" w:rsidP="00797455">
            <w:pPr>
              <w:widowControl w:val="0"/>
              <w:spacing w:after="0"/>
              <w:jc w:val="center"/>
            </w:pPr>
          </w:p>
          <w:p w14:paraId="0442C2BD" w14:textId="77777777" w:rsidR="00085A1F" w:rsidRDefault="00085A1F" w:rsidP="00797455">
            <w:pPr>
              <w:widowControl w:val="0"/>
              <w:spacing w:after="0"/>
              <w:jc w:val="center"/>
            </w:pPr>
            <w:r>
              <w:t>16 сентября,</w:t>
            </w:r>
          </w:p>
          <w:p w14:paraId="10357E31" w14:textId="77777777" w:rsidR="00085A1F" w:rsidRDefault="00085A1F" w:rsidP="00797455">
            <w:pPr>
              <w:widowControl w:val="0"/>
              <w:spacing w:after="0"/>
              <w:jc w:val="center"/>
            </w:pPr>
          </w:p>
          <w:p w14:paraId="25663E33" w14:textId="77777777" w:rsidR="00085A1F" w:rsidRDefault="00085A1F" w:rsidP="00797455">
            <w:pPr>
              <w:widowControl w:val="0"/>
              <w:spacing w:after="0"/>
              <w:jc w:val="center"/>
            </w:pPr>
          </w:p>
          <w:p w14:paraId="74B8CA93" w14:textId="77777777" w:rsidR="00797455" w:rsidRDefault="00797455" w:rsidP="00797455">
            <w:pPr>
              <w:widowControl w:val="0"/>
              <w:spacing w:after="0"/>
              <w:jc w:val="center"/>
            </w:pPr>
          </w:p>
          <w:p w14:paraId="0D980100" w14:textId="77777777" w:rsidR="00797455" w:rsidRDefault="00797455" w:rsidP="00797455">
            <w:pPr>
              <w:widowControl w:val="0"/>
              <w:spacing w:after="0"/>
              <w:jc w:val="center"/>
            </w:pPr>
          </w:p>
          <w:p w14:paraId="6CFA8C30" w14:textId="62E10EC3" w:rsidR="00085A1F" w:rsidRDefault="00085A1F" w:rsidP="00797455">
            <w:pPr>
              <w:widowControl w:val="0"/>
              <w:spacing w:after="0"/>
              <w:jc w:val="center"/>
            </w:pPr>
            <w:r>
              <w:t>1 октября,</w:t>
            </w:r>
          </w:p>
          <w:p w14:paraId="6AA4D062" w14:textId="77777777" w:rsidR="00085A1F" w:rsidRDefault="00085A1F" w:rsidP="00797455">
            <w:pPr>
              <w:widowControl w:val="0"/>
              <w:spacing w:after="0"/>
              <w:jc w:val="center"/>
            </w:pPr>
          </w:p>
          <w:p w14:paraId="4FDB28F3" w14:textId="77777777" w:rsidR="00085A1F" w:rsidRDefault="00085A1F" w:rsidP="00797455">
            <w:pPr>
              <w:widowControl w:val="0"/>
              <w:spacing w:after="0"/>
              <w:jc w:val="center"/>
            </w:pPr>
          </w:p>
          <w:p w14:paraId="25BEDAF4" w14:textId="77777777" w:rsidR="00085A1F" w:rsidRDefault="00085A1F" w:rsidP="00797455">
            <w:pPr>
              <w:widowControl w:val="0"/>
              <w:spacing w:after="0"/>
              <w:jc w:val="center"/>
            </w:pPr>
          </w:p>
          <w:p w14:paraId="25E292F7" w14:textId="77777777" w:rsidR="00085A1F" w:rsidRDefault="00085A1F" w:rsidP="00797455">
            <w:pPr>
              <w:widowControl w:val="0"/>
              <w:spacing w:after="0"/>
              <w:jc w:val="center"/>
            </w:pPr>
          </w:p>
          <w:p w14:paraId="002CDCC9" w14:textId="77777777" w:rsidR="00085A1F" w:rsidRDefault="00085A1F" w:rsidP="00797455">
            <w:pPr>
              <w:widowControl w:val="0"/>
              <w:spacing w:after="0"/>
              <w:jc w:val="center"/>
            </w:pPr>
          </w:p>
          <w:p w14:paraId="6C7F1BB1" w14:textId="77777777" w:rsidR="00797455" w:rsidRDefault="00797455" w:rsidP="00797455">
            <w:pPr>
              <w:widowControl w:val="0"/>
              <w:spacing w:after="0"/>
              <w:jc w:val="center"/>
            </w:pPr>
          </w:p>
          <w:p w14:paraId="63564BC3" w14:textId="77777777" w:rsidR="00797455" w:rsidRDefault="00797455" w:rsidP="00797455">
            <w:pPr>
              <w:widowControl w:val="0"/>
              <w:spacing w:after="0"/>
              <w:jc w:val="center"/>
            </w:pPr>
          </w:p>
          <w:p w14:paraId="37AAE7BB" w14:textId="77777777" w:rsidR="00085A1F" w:rsidRDefault="00085A1F" w:rsidP="00797455">
            <w:pPr>
              <w:widowControl w:val="0"/>
              <w:spacing w:after="0"/>
              <w:jc w:val="center"/>
            </w:pPr>
            <w:r>
              <w:t>7 октября,</w:t>
            </w:r>
          </w:p>
          <w:p w14:paraId="4467C4A5" w14:textId="77777777" w:rsidR="00085A1F" w:rsidRDefault="00085A1F" w:rsidP="00797455">
            <w:pPr>
              <w:widowControl w:val="0"/>
              <w:spacing w:after="0"/>
              <w:jc w:val="center"/>
            </w:pPr>
          </w:p>
          <w:p w14:paraId="5BEFCE99" w14:textId="77777777" w:rsidR="00085A1F" w:rsidRDefault="00085A1F" w:rsidP="00797455">
            <w:pPr>
              <w:widowControl w:val="0"/>
              <w:spacing w:after="0"/>
              <w:jc w:val="center"/>
            </w:pPr>
          </w:p>
          <w:p w14:paraId="19D5A990" w14:textId="77777777" w:rsidR="00085A1F" w:rsidRDefault="00085A1F" w:rsidP="00797455">
            <w:pPr>
              <w:widowControl w:val="0"/>
              <w:spacing w:after="0"/>
              <w:jc w:val="center"/>
            </w:pPr>
          </w:p>
          <w:p w14:paraId="0BEAFF36" w14:textId="77777777" w:rsidR="00797455" w:rsidRDefault="00797455" w:rsidP="00797455">
            <w:pPr>
              <w:widowControl w:val="0"/>
              <w:spacing w:after="0"/>
              <w:jc w:val="center"/>
            </w:pPr>
          </w:p>
          <w:p w14:paraId="514D81B9" w14:textId="77777777" w:rsidR="00797455" w:rsidRDefault="00797455" w:rsidP="00797455">
            <w:pPr>
              <w:widowControl w:val="0"/>
              <w:spacing w:after="0"/>
              <w:jc w:val="center"/>
            </w:pPr>
          </w:p>
          <w:p w14:paraId="25767E82" w14:textId="77777777" w:rsidR="00797455" w:rsidRDefault="00797455" w:rsidP="00797455">
            <w:pPr>
              <w:widowControl w:val="0"/>
              <w:spacing w:after="0"/>
              <w:jc w:val="center"/>
            </w:pPr>
          </w:p>
          <w:p w14:paraId="09A1DA81" w14:textId="2A55E3C8" w:rsidR="00797455" w:rsidRDefault="00085A1F" w:rsidP="00797455">
            <w:pPr>
              <w:widowControl w:val="0"/>
              <w:spacing w:after="0"/>
              <w:jc w:val="center"/>
            </w:pPr>
            <w:r>
              <w:t>18 ноября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B75F" w14:textId="77777777" w:rsidR="00797455" w:rsidRDefault="00797455" w:rsidP="00797455">
            <w:pPr>
              <w:widowControl w:val="0"/>
              <w:spacing w:after="0"/>
              <w:jc w:val="center"/>
            </w:pPr>
          </w:p>
          <w:p w14:paraId="69087F5E" w14:textId="77777777" w:rsidR="00797455" w:rsidRDefault="00797455" w:rsidP="00797455">
            <w:pPr>
              <w:widowControl w:val="0"/>
              <w:spacing w:after="0"/>
              <w:jc w:val="center"/>
            </w:pPr>
          </w:p>
          <w:p w14:paraId="060B1A69" w14:textId="77777777" w:rsidR="00797455" w:rsidRDefault="00797455" w:rsidP="00797455">
            <w:pPr>
              <w:widowControl w:val="0"/>
              <w:spacing w:after="0"/>
              <w:jc w:val="center"/>
            </w:pPr>
          </w:p>
          <w:p w14:paraId="23E57C61" w14:textId="55F30723" w:rsidR="00085A1F" w:rsidRDefault="00085A1F" w:rsidP="00797455">
            <w:pPr>
              <w:widowControl w:val="0"/>
              <w:spacing w:after="0"/>
              <w:jc w:val="center"/>
            </w:pPr>
            <w:r>
              <w:t>Органный зал</w:t>
            </w:r>
          </w:p>
          <w:p w14:paraId="385F9841" w14:textId="35E16244" w:rsidR="00085A1F" w:rsidRDefault="00085A1F" w:rsidP="00797455">
            <w:pPr>
              <w:widowControl w:val="0"/>
              <w:spacing w:after="0"/>
              <w:jc w:val="center"/>
            </w:pPr>
            <w:r>
              <w:t>(ул. Большая Красная, д. 38)</w:t>
            </w:r>
          </w:p>
          <w:p w14:paraId="65F5D8CE" w14:textId="77777777" w:rsidR="00085A1F" w:rsidRDefault="00085A1F" w:rsidP="00797455">
            <w:pPr>
              <w:widowControl w:val="0"/>
              <w:spacing w:after="0"/>
              <w:jc w:val="center"/>
            </w:pPr>
          </w:p>
          <w:p w14:paraId="020C708E" w14:textId="77777777" w:rsidR="00797455" w:rsidRDefault="00797455" w:rsidP="00797455">
            <w:pPr>
              <w:widowControl w:val="0"/>
              <w:spacing w:after="0"/>
              <w:jc w:val="center"/>
            </w:pPr>
          </w:p>
          <w:p w14:paraId="03DCFAB7" w14:textId="77777777" w:rsidR="00797455" w:rsidRDefault="00797455" w:rsidP="00797455">
            <w:pPr>
              <w:widowControl w:val="0"/>
              <w:spacing w:after="0"/>
              <w:jc w:val="center"/>
            </w:pPr>
          </w:p>
          <w:p w14:paraId="238B50BF" w14:textId="77777777" w:rsidR="00085A1F" w:rsidRDefault="00085A1F" w:rsidP="00797455">
            <w:pPr>
              <w:widowControl w:val="0"/>
              <w:spacing w:after="0"/>
              <w:jc w:val="center"/>
            </w:pPr>
          </w:p>
          <w:p w14:paraId="393F4A5F" w14:textId="77777777" w:rsidR="00797455" w:rsidRDefault="00797455" w:rsidP="00797455">
            <w:pPr>
              <w:widowControl w:val="0"/>
              <w:spacing w:after="0"/>
              <w:jc w:val="center"/>
            </w:pPr>
          </w:p>
          <w:p w14:paraId="623E063E" w14:textId="77777777" w:rsidR="00797455" w:rsidRDefault="00797455" w:rsidP="00797455">
            <w:pPr>
              <w:widowControl w:val="0"/>
              <w:spacing w:after="0"/>
            </w:pPr>
          </w:p>
          <w:p w14:paraId="7300D8C7" w14:textId="77777777" w:rsidR="00797455" w:rsidRDefault="00797455" w:rsidP="00797455">
            <w:pPr>
              <w:widowControl w:val="0"/>
              <w:spacing w:after="0"/>
            </w:pPr>
          </w:p>
          <w:p w14:paraId="37186C59" w14:textId="67659DDB" w:rsidR="00085A1F" w:rsidRDefault="00085A1F" w:rsidP="00797455">
            <w:pPr>
              <w:widowControl w:val="0"/>
              <w:spacing w:after="0"/>
              <w:jc w:val="center"/>
            </w:pPr>
            <w:r>
              <w:t>Малый зал</w:t>
            </w:r>
          </w:p>
          <w:p w14:paraId="04196DC4" w14:textId="77777777" w:rsidR="00085A1F" w:rsidRDefault="00085A1F" w:rsidP="00797455">
            <w:pPr>
              <w:widowControl w:val="0"/>
              <w:spacing w:after="0"/>
              <w:jc w:val="center"/>
            </w:pPr>
            <w:r>
              <w:t>(ул. Большая Красная, д. 38)</w:t>
            </w:r>
          </w:p>
          <w:p w14:paraId="5E94B8DD" w14:textId="77777777" w:rsidR="00A510D9" w:rsidRDefault="00A510D9" w:rsidP="00797455">
            <w:pPr>
              <w:widowControl w:val="0"/>
              <w:spacing w:after="0"/>
              <w:jc w:val="center"/>
            </w:pPr>
          </w:p>
          <w:p w14:paraId="4215A9B0" w14:textId="77777777" w:rsidR="00A510D9" w:rsidRDefault="00A510D9" w:rsidP="00797455">
            <w:pPr>
              <w:widowControl w:val="0"/>
              <w:spacing w:after="0"/>
              <w:jc w:val="center"/>
            </w:pPr>
          </w:p>
          <w:p w14:paraId="541B8AB2" w14:textId="77777777" w:rsidR="00A510D9" w:rsidRDefault="00A510D9" w:rsidP="00797455">
            <w:pPr>
              <w:widowControl w:val="0"/>
              <w:spacing w:after="0"/>
              <w:jc w:val="center"/>
            </w:pPr>
          </w:p>
          <w:p w14:paraId="07EBCE8D" w14:textId="77777777" w:rsidR="003F4F9E" w:rsidRDefault="003F4F9E" w:rsidP="00797455">
            <w:pPr>
              <w:widowControl w:val="0"/>
              <w:spacing w:after="0"/>
              <w:jc w:val="center"/>
            </w:pPr>
          </w:p>
          <w:p w14:paraId="2B7F476C" w14:textId="77777777" w:rsidR="00A510D9" w:rsidRDefault="00A510D9" w:rsidP="00797455">
            <w:pPr>
              <w:widowControl w:val="0"/>
              <w:spacing w:after="0"/>
              <w:jc w:val="center"/>
            </w:pPr>
          </w:p>
          <w:p w14:paraId="5BC18945" w14:textId="77777777" w:rsidR="00A510D9" w:rsidRDefault="00A510D9" w:rsidP="00797455">
            <w:pPr>
              <w:widowControl w:val="0"/>
              <w:spacing w:after="0"/>
              <w:jc w:val="center"/>
            </w:pPr>
          </w:p>
          <w:p w14:paraId="4E2ED024" w14:textId="77777777" w:rsidR="00941743" w:rsidRDefault="00941743" w:rsidP="00797455">
            <w:pPr>
              <w:widowControl w:val="0"/>
              <w:spacing w:after="0"/>
              <w:jc w:val="center"/>
            </w:pPr>
          </w:p>
          <w:p w14:paraId="74F3E624" w14:textId="77777777" w:rsidR="00941743" w:rsidRDefault="00941743" w:rsidP="00797455">
            <w:pPr>
              <w:widowControl w:val="0"/>
              <w:spacing w:after="0"/>
              <w:jc w:val="center"/>
            </w:pPr>
          </w:p>
          <w:p w14:paraId="2ABC0C50" w14:textId="77777777" w:rsidR="00A510D9" w:rsidRDefault="00A510D9" w:rsidP="00797455">
            <w:pPr>
              <w:widowControl w:val="0"/>
              <w:spacing w:after="0"/>
              <w:jc w:val="center"/>
            </w:pPr>
          </w:p>
          <w:p w14:paraId="0B31104A" w14:textId="77777777" w:rsidR="00A510D9" w:rsidRDefault="00A510D9" w:rsidP="00797455">
            <w:pPr>
              <w:widowControl w:val="0"/>
              <w:spacing w:after="0"/>
              <w:jc w:val="center"/>
            </w:pPr>
          </w:p>
          <w:p w14:paraId="4F8AF10E" w14:textId="77777777" w:rsidR="00797455" w:rsidRDefault="00797455" w:rsidP="00797455">
            <w:pPr>
              <w:widowControl w:val="0"/>
              <w:spacing w:after="0"/>
              <w:jc w:val="center"/>
            </w:pPr>
          </w:p>
          <w:p w14:paraId="247601B7" w14:textId="77777777" w:rsidR="00797455" w:rsidRDefault="00797455" w:rsidP="00797455">
            <w:pPr>
              <w:widowControl w:val="0"/>
              <w:spacing w:after="0"/>
              <w:jc w:val="center"/>
            </w:pPr>
          </w:p>
          <w:p w14:paraId="655C1B59" w14:textId="77777777" w:rsidR="00797455" w:rsidRDefault="00797455" w:rsidP="00797455">
            <w:pPr>
              <w:widowControl w:val="0"/>
              <w:spacing w:after="0"/>
            </w:pPr>
          </w:p>
          <w:p w14:paraId="4F68D4F2" w14:textId="77777777" w:rsidR="00797455" w:rsidRDefault="00797455" w:rsidP="00797455">
            <w:pPr>
              <w:widowControl w:val="0"/>
              <w:spacing w:after="0"/>
              <w:jc w:val="center"/>
            </w:pPr>
          </w:p>
          <w:p w14:paraId="03BE2F9E" w14:textId="77777777" w:rsidR="00797455" w:rsidRDefault="00797455" w:rsidP="00797455">
            <w:pPr>
              <w:widowControl w:val="0"/>
              <w:spacing w:after="0"/>
              <w:jc w:val="center"/>
            </w:pPr>
          </w:p>
          <w:p w14:paraId="15E2F44D" w14:textId="77777777" w:rsidR="00797455" w:rsidRDefault="00797455" w:rsidP="00797455">
            <w:pPr>
              <w:widowControl w:val="0"/>
              <w:spacing w:after="0"/>
              <w:jc w:val="center"/>
            </w:pPr>
          </w:p>
          <w:p w14:paraId="1992035F" w14:textId="77777777" w:rsidR="00797455" w:rsidRDefault="00797455" w:rsidP="00797455">
            <w:pPr>
              <w:widowControl w:val="0"/>
              <w:spacing w:after="0"/>
              <w:jc w:val="center"/>
            </w:pPr>
          </w:p>
          <w:p w14:paraId="744A9556" w14:textId="77777777" w:rsidR="00A510D9" w:rsidRDefault="00A510D9" w:rsidP="00797455">
            <w:pPr>
              <w:widowControl w:val="0"/>
              <w:spacing w:after="0"/>
              <w:jc w:val="center"/>
            </w:pPr>
          </w:p>
          <w:p w14:paraId="1198056B" w14:textId="4065DA16" w:rsidR="00797455" w:rsidRDefault="00A510D9" w:rsidP="00797455">
            <w:pPr>
              <w:widowControl w:val="0"/>
              <w:spacing w:after="0"/>
              <w:jc w:val="center"/>
            </w:pPr>
            <w:r w:rsidRPr="00D22EC8">
              <w:t>Г</w:t>
            </w:r>
            <w:r>
              <w:t>осударственный Большой концертный зал</w:t>
            </w:r>
          </w:p>
          <w:p w14:paraId="202C654B" w14:textId="4CF95FF4" w:rsidR="00797455" w:rsidRDefault="00A510D9" w:rsidP="00797455">
            <w:pPr>
              <w:widowControl w:val="0"/>
              <w:spacing w:after="0"/>
              <w:jc w:val="center"/>
            </w:pPr>
            <w:r w:rsidRPr="00D22EC8">
              <w:t>им. С. Сайдашева</w:t>
            </w:r>
          </w:p>
        </w:tc>
      </w:tr>
      <w:tr w:rsidR="00085A1F" w:rsidRPr="008E5341" w14:paraId="4F245335" w14:textId="6236C321" w:rsidTr="00797455">
        <w:trPr>
          <w:trHeight w:val="688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5A22" w14:textId="3288C7DA" w:rsidR="00085A1F" w:rsidRDefault="00085A1F" w:rsidP="00797455">
            <w:pPr>
              <w:widowControl w:val="0"/>
              <w:spacing w:after="0"/>
              <w:contextualSpacing/>
              <w:jc w:val="center"/>
            </w:pPr>
            <w:r>
              <w:t>9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CE00" w14:textId="4B4BC79A" w:rsidR="00085A1F" w:rsidRPr="00D22EC8" w:rsidRDefault="00085A1F" w:rsidP="00797455">
            <w:pPr>
              <w:widowControl w:val="0"/>
              <w:spacing w:after="0"/>
              <w:jc w:val="left"/>
            </w:pPr>
            <w:r w:rsidRPr="00D22EC8">
              <w:t>20 мастер-классов в области музыкального искусства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B561" w14:textId="2D55C539" w:rsidR="00085A1F" w:rsidRDefault="00085A1F" w:rsidP="00797455">
            <w:pPr>
              <w:widowControl w:val="0"/>
              <w:spacing w:after="0"/>
              <w:jc w:val="center"/>
            </w:pPr>
            <w:r>
              <w:t xml:space="preserve">с </w:t>
            </w:r>
            <w:r w:rsidR="003F4F9E">
              <w:t xml:space="preserve">15 </w:t>
            </w:r>
            <w:r>
              <w:t>сентября по 20 ноября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B239" w14:textId="77777777" w:rsidR="00085A1F" w:rsidRDefault="00085A1F" w:rsidP="00797455">
            <w:pPr>
              <w:widowControl w:val="0"/>
              <w:spacing w:after="0"/>
              <w:jc w:val="center"/>
            </w:pPr>
          </w:p>
        </w:tc>
      </w:tr>
      <w:tr w:rsidR="00085A1F" w:rsidRPr="008E5341" w14:paraId="5C0AEF6D" w14:textId="1F0A2627" w:rsidTr="00797455">
        <w:trPr>
          <w:trHeight w:val="410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F398" w14:textId="77777777" w:rsidR="00085A1F" w:rsidRDefault="00085A1F" w:rsidP="00797455">
            <w:pPr>
              <w:widowControl w:val="0"/>
              <w:spacing w:after="0"/>
              <w:contextualSpacing/>
              <w:jc w:val="center"/>
            </w:pPr>
            <w:r>
              <w:t>10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CD8A" w14:textId="3CD10844" w:rsidR="00085A1F" w:rsidRDefault="00085A1F" w:rsidP="00797455">
            <w:pPr>
              <w:widowControl w:val="0"/>
              <w:spacing w:after="0"/>
              <w:jc w:val="left"/>
            </w:pPr>
            <w:r w:rsidRPr="00D22EC8">
              <w:t xml:space="preserve">2 просветительские программы: </w:t>
            </w:r>
          </w:p>
          <w:p w14:paraId="7F5722D0" w14:textId="77777777" w:rsidR="00797455" w:rsidRDefault="00797455" w:rsidP="00797455">
            <w:pPr>
              <w:widowControl w:val="0"/>
              <w:spacing w:after="0"/>
              <w:jc w:val="left"/>
            </w:pPr>
          </w:p>
          <w:p w14:paraId="776AC8FD" w14:textId="66E00FF5" w:rsidR="00085A1F" w:rsidRPr="00996F5A" w:rsidRDefault="00085A1F" w:rsidP="00797455">
            <w:pPr>
              <w:widowControl w:val="0"/>
              <w:spacing w:after="0"/>
              <w:jc w:val="left"/>
              <w:rPr>
                <w:i/>
              </w:rPr>
            </w:pPr>
            <w:r w:rsidRPr="00996F5A">
              <w:rPr>
                <w:i/>
              </w:rPr>
              <w:t>«</w:t>
            </w:r>
            <w:r>
              <w:rPr>
                <w:i/>
              </w:rPr>
              <w:t>Музыка</w:t>
            </w:r>
            <w:r w:rsidRPr="00996F5A">
              <w:rPr>
                <w:i/>
              </w:rPr>
              <w:t xml:space="preserve"> без границ»:</w:t>
            </w:r>
          </w:p>
          <w:p w14:paraId="650E9F87" w14:textId="6D898B49" w:rsidR="00085A1F" w:rsidRPr="00C16564" w:rsidRDefault="00085A1F" w:rsidP="00797455">
            <w:pPr>
              <w:widowControl w:val="0"/>
              <w:spacing w:after="0"/>
              <w:jc w:val="left"/>
            </w:pPr>
            <w:r w:rsidRPr="00C16564">
              <w:t>«</w:t>
            </w:r>
            <w:r>
              <w:t>Жемчужины</w:t>
            </w:r>
            <w:r w:rsidRPr="00C16564">
              <w:t xml:space="preserve"> русской фортепианной классики»,</w:t>
            </w:r>
          </w:p>
          <w:p w14:paraId="3CFD5C15" w14:textId="31EF68AD" w:rsidR="00085A1F" w:rsidRPr="00C16564" w:rsidRDefault="00085A1F" w:rsidP="00797455">
            <w:pPr>
              <w:widowControl w:val="0"/>
              <w:spacing w:after="0"/>
              <w:jc w:val="left"/>
            </w:pPr>
            <w:r w:rsidRPr="00C16564">
              <w:t>«Фортепианные миниатюры композиторов Татарстана»,</w:t>
            </w:r>
          </w:p>
          <w:p w14:paraId="488F7B48" w14:textId="6A3603F5" w:rsidR="00085A1F" w:rsidRDefault="00085A1F" w:rsidP="00797455">
            <w:pPr>
              <w:widowControl w:val="0"/>
              <w:spacing w:after="0"/>
              <w:jc w:val="left"/>
            </w:pPr>
            <w:r w:rsidRPr="002C42C9">
              <w:t>«</w:t>
            </w:r>
            <w:r>
              <w:t>Три века русской музыки</w:t>
            </w:r>
            <w:r w:rsidRPr="002C42C9">
              <w:t>»;</w:t>
            </w:r>
          </w:p>
          <w:p w14:paraId="012DF47A" w14:textId="77777777" w:rsidR="00085A1F" w:rsidRPr="00C16564" w:rsidRDefault="00085A1F" w:rsidP="00797455">
            <w:pPr>
              <w:widowControl w:val="0"/>
              <w:spacing w:after="0"/>
              <w:jc w:val="left"/>
            </w:pPr>
          </w:p>
          <w:p w14:paraId="53B220D2" w14:textId="3E1E4BBC" w:rsidR="00085A1F" w:rsidRPr="00996F5A" w:rsidRDefault="00085A1F" w:rsidP="00797455">
            <w:pPr>
              <w:widowControl w:val="0"/>
              <w:spacing w:after="0"/>
              <w:jc w:val="left"/>
              <w:rPr>
                <w:i/>
              </w:rPr>
            </w:pPr>
            <w:r w:rsidRPr="00996F5A">
              <w:rPr>
                <w:i/>
              </w:rPr>
              <w:t>«</w:t>
            </w:r>
            <w:r>
              <w:rPr>
                <w:i/>
              </w:rPr>
              <w:t>Стань музыкою слово</w:t>
            </w:r>
            <w:r w:rsidRPr="00996F5A">
              <w:rPr>
                <w:i/>
              </w:rPr>
              <w:t>»:</w:t>
            </w:r>
          </w:p>
          <w:p w14:paraId="5B08A317" w14:textId="69A6734F" w:rsidR="00085A1F" w:rsidRPr="003D11E1" w:rsidRDefault="00085A1F" w:rsidP="00797455">
            <w:pPr>
              <w:widowControl w:val="0"/>
              <w:spacing w:after="0"/>
              <w:jc w:val="left"/>
              <w:rPr>
                <w:spacing w:val="-6"/>
              </w:rPr>
            </w:pPr>
            <w:r w:rsidRPr="003D11E1">
              <w:rPr>
                <w:spacing w:val="-6"/>
              </w:rPr>
              <w:t>«Музыка в музее: к Международному дню Музыки»,</w:t>
            </w:r>
          </w:p>
          <w:p w14:paraId="32294FDF" w14:textId="75A8AA28" w:rsidR="00085A1F" w:rsidRPr="00996F5A" w:rsidRDefault="00085A1F" w:rsidP="00797455">
            <w:pPr>
              <w:widowControl w:val="0"/>
              <w:spacing w:after="0"/>
              <w:jc w:val="left"/>
            </w:pPr>
            <w:r w:rsidRPr="00996F5A">
              <w:t>«Русская поэзия в музыке»,</w:t>
            </w:r>
          </w:p>
          <w:p w14:paraId="7D0AFA1F" w14:textId="03094CC8" w:rsidR="00085A1F" w:rsidRPr="00D22EC8" w:rsidRDefault="00085A1F" w:rsidP="00797455">
            <w:pPr>
              <w:widowControl w:val="0"/>
              <w:spacing w:after="0"/>
              <w:jc w:val="left"/>
            </w:pPr>
            <w:r w:rsidRPr="00996F5A">
              <w:t>«Напев свободный...»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CA4C" w14:textId="77777777" w:rsidR="00085A1F" w:rsidRDefault="00085A1F" w:rsidP="00797455">
            <w:pPr>
              <w:widowControl w:val="0"/>
              <w:spacing w:after="0"/>
              <w:jc w:val="center"/>
            </w:pPr>
          </w:p>
          <w:p w14:paraId="377F0877" w14:textId="77777777" w:rsidR="00085A1F" w:rsidRDefault="00085A1F" w:rsidP="00797455">
            <w:pPr>
              <w:widowControl w:val="0"/>
              <w:spacing w:after="0"/>
              <w:jc w:val="center"/>
            </w:pPr>
          </w:p>
          <w:p w14:paraId="407D7322" w14:textId="77777777" w:rsidR="00797455" w:rsidRDefault="00797455" w:rsidP="00797455">
            <w:pPr>
              <w:widowControl w:val="0"/>
              <w:spacing w:after="0"/>
              <w:jc w:val="center"/>
            </w:pPr>
          </w:p>
          <w:p w14:paraId="1413F3FB" w14:textId="77777777" w:rsidR="00797455" w:rsidRDefault="00085A1F" w:rsidP="00797455">
            <w:pPr>
              <w:widowControl w:val="0"/>
              <w:spacing w:after="0"/>
              <w:jc w:val="center"/>
            </w:pPr>
            <w:r>
              <w:t xml:space="preserve">28 сентября, </w:t>
            </w:r>
          </w:p>
          <w:p w14:paraId="2ACE3732" w14:textId="77777777" w:rsidR="00797455" w:rsidRDefault="00797455" w:rsidP="00797455">
            <w:pPr>
              <w:widowControl w:val="0"/>
              <w:spacing w:after="0"/>
              <w:jc w:val="center"/>
            </w:pPr>
          </w:p>
          <w:p w14:paraId="541A31AD" w14:textId="5C839F27" w:rsidR="00085A1F" w:rsidRDefault="00085A1F" w:rsidP="00797455">
            <w:pPr>
              <w:widowControl w:val="0"/>
              <w:spacing w:after="0"/>
              <w:jc w:val="center"/>
            </w:pPr>
            <w:r>
              <w:t>23 октября,</w:t>
            </w:r>
          </w:p>
          <w:p w14:paraId="442851A8" w14:textId="77777777" w:rsidR="00797455" w:rsidRDefault="00797455" w:rsidP="00797455">
            <w:pPr>
              <w:widowControl w:val="0"/>
              <w:spacing w:after="0"/>
              <w:jc w:val="center"/>
            </w:pPr>
          </w:p>
          <w:p w14:paraId="16D33BFF" w14:textId="1F7486BD" w:rsidR="00085A1F" w:rsidRDefault="00085A1F" w:rsidP="00797455">
            <w:pPr>
              <w:widowControl w:val="0"/>
              <w:spacing w:after="0"/>
              <w:jc w:val="center"/>
            </w:pPr>
            <w:r>
              <w:t>25 ноября;</w:t>
            </w:r>
          </w:p>
          <w:p w14:paraId="78A3FE6C" w14:textId="77777777" w:rsidR="00085A1F" w:rsidRDefault="00085A1F" w:rsidP="00797455">
            <w:pPr>
              <w:widowControl w:val="0"/>
              <w:spacing w:after="0"/>
              <w:jc w:val="center"/>
            </w:pPr>
          </w:p>
          <w:p w14:paraId="7AD7D137" w14:textId="77777777" w:rsidR="003F4F9E" w:rsidRDefault="003F4F9E" w:rsidP="00797455">
            <w:pPr>
              <w:widowControl w:val="0"/>
              <w:spacing w:after="0"/>
              <w:jc w:val="center"/>
            </w:pPr>
          </w:p>
          <w:p w14:paraId="40B17279" w14:textId="33302393" w:rsidR="00085A1F" w:rsidRDefault="00085A1F" w:rsidP="00797455">
            <w:pPr>
              <w:widowControl w:val="0"/>
              <w:spacing w:after="0"/>
              <w:jc w:val="center"/>
            </w:pPr>
            <w:r>
              <w:t>21 сентября,</w:t>
            </w:r>
          </w:p>
          <w:p w14:paraId="59D1615D" w14:textId="77777777" w:rsidR="00797455" w:rsidRDefault="00797455" w:rsidP="00797455">
            <w:pPr>
              <w:widowControl w:val="0"/>
              <w:spacing w:after="0"/>
              <w:jc w:val="center"/>
            </w:pPr>
          </w:p>
          <w:p w14:paraId="6A29794C" w14:textId="58D19C10" w:rsidR="00085A1F" w:rsidRDefault="00085A1F" w:rsidP="00797455">
            <w:pPr>
              <w:widowControl w:val="0"/>
              <w:spacing w:after="0"/>
              <w:jc w:val="center"/>
            </w:pPr>
            <w:r>
              <w:t>19 октября,</w:t>
            </w:r>
          </w:p>
          <w:p w14:paraId="292A6FAC" w14:textId="541F416F" w:rsidR="00085A1F" w:rsidRDefault="00085A1F" w:rsidP="00797455">
            <w:pPr>
              <w:widowControl w:val="0"/>
              <w:spacing w:after="0"/>
              <w:jc w:val="center"/>
            </w:pPr>
            <w:r>
              <w:t>18 ноября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9368" w14:textId="77777777" w:rsidR="003F4F9E" w:rsidRDefault="003F4F9E" w:rsidP="00797455">
            <w:pPr>
              <w:widowControl w:val="0"/>
              <w:spacing w:after="0"/>
              <w:jc w:val="center"/>
            </w:pPr>
          </w:p>
          <w:p w14:paraId="579AA850" w14:textId="77777777" w:rsidR="003F4F9E" w:rsidRDefault="003F4F9E" w:rsidP="00797455">
            <w:pPr>
              <w:widowControl w:val="0"/>
              <w:spacing w:after="0"/>
              <w:jc w:val="center"/>
            </w:pPr>
          </w:p>
          <w:p w14:paraId="509103A0" w14:textId="77777777" w:rsidR="00797455" w:rsidRDefault="00797455" w:rsidP="00797455">
            <w:pPr>
              <w:widowControl w:val="0"/>
              <w:spacing w:after="0"/>
              <w:jc w:val="center"/>
            </w:pPr>
          </w:p>
          <w:p w14:paraId="6337F35B" w14:textId="77777777" w:rsidR="00085A1F" w:rsidRDefault="003F4F9E" w:rsidP="00797455">
            <w:pPr>
              <w:widowControl w:val="0"/>
              <w:spacing w:after="0"/>
              <w:jc w:val="center"/>
            </w:pPr>
            <w:r>
              <w:t>ГБКЗ им. С. Сайдашева</w:t>
            </w:r>
          </w:p>
          <w:p w14:paraId="6644FEF8" w14:textId="77777777" w:rsidR="00797455" w:rsidRDefault="00797455" w:rsidP="00797455">
            <w:pPr>
              <w:widowControl w:val="0"/>
              <w:spacing w:after="0"/>
              <w:jc w:val="center"/>
            </w:pPr>
          </w:p>
          <w:p w14:paraId="258BA5C4" w14:textId="77777777" w:rsidR="003F4F9E" w:rsidRDefault="003F4F9E" w:rsidP="00797455">
            <w:pPr>
              <w:widowControl w:val="0"/>
              <w:spacing w:after="0"/>
              <w:jc w:val="center"/>
            </w:pPr>
            <w:r>
              <w:t>Зал им. С. Рахманинова</w:t>
            </w:r>
          </w:p>
          <w:p w14:paraId="7FF654DE" w14:textId="77777777" w:rsidR="00797455" w:rsidRDefault="00797455" w:rsidP="00797455">
            <w:pPr>
              <w:widowControl w:val="0"/>
              <w:spacing w:after="0"/>
              <w:jc w:val="center"/>
            </w:pPr>
          </w:p>
          <w:p w14:paraId="44821933" w14:textId="77777777" w:rsidR="003F4F9E" w:rsidRDefault="003F4F9E" w:rsidP="00797455">
            <w:pPr>
              <w:widowControl w:val="0"/>
              <w:spacing w:after="0"/>
              <w:jc w:val="center"/>
            </w:pPr>
            <w:r>
              <w:t>ГБКЗ им. С. Сайдашева</w:t>
            </w:r>
          </w:p>
          <w:p w14:paraId="4E0D9ADC" w14:textId="77777777" w:rsidR="003F4F9E" w:rsidRDefault="003F4F9E" w:rsidP="00797455">
            <w:pPr>
              <w:widowControl w:val="0"/>
              <w:spacing w:after="0"/>
              <w:jc w:val="center"/>
            </w:pPr>
          </w:p>
          <w:p w14:paraId="00ED04C0" w14:textId="77777777" w:rsidR="003F4F9E" w:rsidRDefault="003F4F9E" w:rsidP="00797455">
            <w:pPr>
              <w:widowControl w:val="0"/>
              <w:spacing w:after="0"/>
              <w:jc w:val="center"/>
            </w:pPr>
          </w:p>
          <w:p w14:paraId="268197F3" w14:textId="77777777" w:rsidR="003F4F9E" w:rsidRDefault="003F4F9E" w:rsidP="00797455">
            <w:pPr>
              <w:widowControl w:val="0"/>
              <w:spacing w:after="0"/>
              <w:jc w:val="center"/>
            </w:pPr>
            <w:r>
              <w:t xml:space="preserve">Дом-музей </w:t>
            </w:r>
            <w:proofErr w:type="spellStart"/>
            <w:r>
              <w:t>В.П.Аксенова</w:t>
            </w:r>
            <w:proofErr w:type="spellEnd"/>
          </w:p>
          <w:p w14:paraId="2822D49E" w14:textId="77777777" w:rsidR="00797455" w:rsidRDefault="00797455" w:rsidP="00797455">
            <w:pPr>
              <w:widowControl w:val="0"/>
              <w:spacing w:after="0"/>
              <w:jc w:val="center"/>
            </w:pPr>
          </w:p>
          <w:p w14:paraId="54AF154D" w14:textId="77777777" w:rsidR="003F4F9E" w:rsidRDefault="003F4F9E" w:rsidP="00797455">
            <w:pPr>
              <w:widowControl w:val="0"/>
              <w:spacing w:after="0"/>
              <w:jc w:val="center"/>
            </w:pPr>
            <w:r>
              <w:t xml:space="preserve">Дом-музей </w:t>
            </w:r>
            <w:proofErr w:type="spellStart"/>
            <w:r>
              <w:t>В.П.Аксенова</w:t>
            </w:r>
            <w:proofErr w:type="spellEnd"/>
          </w:p>
          <w:p w14:paraId="636659CB" w14:textId="7CA6F1C0" w:rsidR="003F4F9E" w:rsidRDefault="003F4F9E" w:rsidP="00797455">
            <w:pPr>
              <w:widowControl w:val="0"/>
              <w:spacing w:after="0"/>
              <w:jc w:val="center"/>
            </w:pPr>
            <w:r>
              <w:t>Национальный музей РТ</w:t>
            </w:r>
          </w:p>
        </w:tc>
      </w:tr>
      <w:tr w:rsidR="00085A1F" w:rsidRPr="008E5341" w14:paraId="305F9B46" w14:textId="688FA05A" w:rsidTr="00797455">
        <w:trPr>
          <w:trHeight w:val="1268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0F8D" w14:textId="5BD10483" w:rsidR="00085A1F" w:rsidRPr="008E5341" w:rsidRDefault="00085A1F" w:rsidP="00797455">
            <w:pPr>
              <w:widowControl w:val="0"/>
              <w:spacing w:after="0"/>
              <w:contextualSpacing/>
              <w:jc w:val="center"/>
            </w:pPr>
            <w:r>
              <w:lastRenderedPageBreak/>
              <w:t>11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5DB9" w14:textId="02A4F9F2" w:rsidR="00085A1F" w:rsidRPr="00D22EC8" w:rsidRDefault="00085A1F" w:rsidP="00797455">
            <w:pPr>
              <w:widowControl w:val="0"/>
              <w:spacing w:after="0"/>
              <w:jc w:val="left"/>
            </w:pPr>
            <w:r w:rsidRPr="00D22EC8">
              <w:t>Круглый стол «</w:t>
            </w:r>
            <w:r w:rsidRPr="00D40E41">
              <w:t>75 лет Казанской государственной консерватории</w:t>
            </w:r>
            <w:r>
              <w:t xml:space="preserve"> имени Н. Г. Жиганова</w:t>
            </w:r>
            <w:r w:rsidRPr="00D40E41">
              <w:t>: опыт, традиции и перспективы</w:t>
            </w:r>
            <w:r w:rsidRPr="00D22EC8">
              <w:t>»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9AD" w14:textId="26B1FD0D" w:rsidR="00085A1F" w:rsidRPr="008E5341" w:rsidRDefault="00941743" w:rsidP="00797455">
            <w:pPr>
              <w:widowControl w:val="0"/>
              <w:spacing w:after="0"/>
              <w:jc w:val="center"/>
            </w:pPr>
            <w:r>
              <w:t>8 октября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E953" w14:textId="77777777" w:rsidR="00263FCB" w:rsidRDefault="00263FCB" w:rsidP="00263FCB">
            <w:pPr>
              <w:widowControl w:val="0"/>
              <w:spacing w:after="0"/>
              <w:jc w:val="center"/>
            </w:pPr>
            <w:r>
              <w:t>Органный зал</w:t>
            </w:r>
          </w:p>
          <w:p w14:paraId="69079434" w14:textId="3B8A01E7" w:rsidR="00085A1F" w:rsidRDefault="00263FCB" w:rsidP="00263FCB">
            <w:pPr>
              <w:widowControl w:val="0"/>
              <w:spacing w:after="0"/>
              <w:jc w:val="center"/>
            </w:pPr>
            <w:r>
              <w:t>(ул. Большая Красная, д. 38)</w:t>
            </w:r>
            <w:bookmarkStart w:id="0" w:name="_GoBack"/>
            <w:bookmarkEnd w:id="0"/>
          </w:p>
        </w:tc>
      </w:tr>
      <w:tr w:rsidR="00085A1F" w:rsidRPr="008E5341" w14:paraId="43847657" w14:textId="62CD843A" w:rsidTr="00797455">
        <w:trPr>
          <w:trHeight w:val="2108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95C8" w14:textId="77777777" w:rsidR="00085A1F" w:rsidRPr="008E5341" w:rsidRDefault="00085A1F" w:rsidP="00797455">
            <w:pPr>
              <w:widowControl w:val="0"/>
              <w:spacing w:after="0"/>
              <w:contextualSpacing/>
              <w:jc w:val="center"/>
            </w:pPr>
            <w:r>
              <w:t>12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1331" w14:textId="5BA18F20" w:rsidR="00085A1F" w:rsidRPr="00D22EC8" w:rsidRDefault="00085A1F" w:rsidP="00797455">
            <w:pPr>
              <w:widowControl w:val="0"/>
              <w:spacing w:after="0"/>
              <w:jc w:val="left"/>
            </w:pPr>
            <w:r w:rsidRPr="005B45C8">
              <w:rPr>
                <w:color w:val="000000"/>
              </w:rPr>
              <w:t>Подготовка к осуществлению издания сборника научно-методических материалов по актуальным вопросам развития художественного образования в России</w:t>
            </w:r>
            <w:r>
              <w:rPr>
                <w:color w:val="000000"/>
              </w:rPr>
              <w:t xml:space="preserve"> «Из педагогического опыта Казанской консерватории: Прошлое и настоящее»</w:t>
            </w:r>
            <w:r w:rsidRPr="00D22EC8">
              <w:rPr>
                <w:color w:val="000000"/>
              </w:rP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0A1A" w14:textId="779A6D34" w:rsidR="00085A1F" w:rsidRPr="008E5341" w:rsidRDefault="00085A1F" w:rsidP="00797455">
            <w:pPr>
              <w:widowControl w:val="0"/>
              <w:spacing w:after="0"/>
              <w:jc w:val="center"/>
            </w:pPr>
            <w:r>
              <w:t>с сентября по 20 ноября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9026" w14:textId="77777777" w:rsidR="00085A1F" w:rsidRDefault="00085A1F" w:rsidP="00797455">
            <w:pPr>
              <w:widowControl w:val="0"/>
              <w:spacing w:after="0"/>
              <w:jc w:val="center"/>
            </w:pPr>
          </w:p>
        </w:tc>
      </w:tr>
      <w:tr w:rsidR="00085A1F" w:rsidRPr="008E5341" w14:paraId="6EB880FB" w14:textId="70E4A492" w:rsidTr="00797455">
        <w:trPr>
          <w:trHeight w:val="97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BADA" w14:textId="77777777" w:rsidR="00085A1F" w:rsidRPr="008E5341" w:rsidRDefault="00085A1F" w:rsidP="00797455">
            <w:pPr>
              <w:widowControl w:val="0"/>
              <w:spacing w:after="0"/>
              <w:contextualSpacing/>
              <w:jc w:val="center"/>
            </w:pPr>
            <w:r>
              <w:t>13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0F78" w14:textId="77777777" w:rsidR="00085A1F" w:rsidRPr="008E5341" w:rsidRDefault="00085A1F" w:rsidP="00797455">
            <w:pPr>
              <w:widowControl w:val="0"/>
              <w:spacing w:after="0"/>
              <w:jc w:val="left"/>
            </w:pPr>
            <w:r>
              <w:t xml:space="preserve">Изготовление </w:t>
            </w:r>
            <w:r w:rsidRPr="00D22EC8">
              <w:rPr>
                <w:color w:val="000000"/>
              </w:rPr>
              <w:t>информационно-документального фильма по результатам проведения юбилейных мероприятий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3301" w14:textId="77777777" w:rsidR="00085A1F" w:rsidRPr="008E5341" w:rsidRDefault="00085A1F" w:rsidP="00797455">
            <w:pPr>
              <w:widowControl w:val="0"/>
              <w:spacing w:after="0"/>
              <w:jc w:val="center"/>
            </w:pPr>
            <w:r>
              <w:t>с сентября по 20 ноября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59AC" w14:textId="77777777" w:rsidR="00085A1F" w:rsidRDefault="00085A1F" w:rsidP="00797455">
            <w:pPr>
              <w:widowControl w:val="0"/>
              <w:spacing w:after="0"/>
              <w:jc w:val="center"/>
            </w:pPr>
          </w:p>
        </w:tc>
      </w:tr>
    </w:tbl>
    <w:p w14:paraId="3739124C" w14:textId="77777777" w:rsidR="009F389F" w:rsidRDefault="009F389F" w:rsidP="00797455">
      <w:pPr>
        <w:spacing w:after="0"/>
      </w:pPr>
    </w:p>
    <w:p w14:paraId="237FC3DB" w14:textId="77777777" w:rsidR="00CC5C49" w:rsidRDefault="00CC5C49" w:rsidP="00797455">
      <w:pPr>
        <w:spacing w:after="0"/>
        <w:jc w:val="left"/>
      </w:pPr>
    </w:p>
    <w:sectPr w:rsidR="00CC5C49" w:rsidSect="00941743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4DC9A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2F5276"/>
    <w:multiLevelType w:val="hybridMultilevel"/>
    <w:tmpl w:val="81BC9B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A03579"/>
    <w:multiLevelType w:val="hybridMultilevel"/>
    <w:tmpl w:val="1C38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80658"/>
    <w:multiLevelType w:val="hybridMultilevel"/>
    <w:tmpl w:val="3AFC2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A028A"/>
    <w:multiLevelType w:val="hybridMultilevel"/>
    <w:tmpl w:val="44B42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96769"/>
    <w:multiLevelType w:val="hybridMultilevel"/>
    <w:tmpl w:val="D5C0E4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9E3088D"/>
    <w:multiLevelType w:val="hybridMultilevel"/>
    <w:tmpl w:val="6186B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42B39"/>
    <w:multiLevelType w:val="hybridMultilevel"/>
    <w:tmpl w:val="0D721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33C5D"/>
    <w:multiLevelType w:val="multilevel"/>
    <w:tmpl w:val="DDFC93D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>
    <w:nsid w:val="58DE0DF8"/>
    <w:multiLevelType w:val="hybridMultilevel"/>
    <w:tmpl w:val="0D721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48"/>
    <w:rsid w:val="0005257C"/>
    <w:rsid w:val="00074E63"/>
    <w:rsid w:val="00085A1F"/>
    <w:rsid w:val="001435C7"/>
    <w:rsid w:val="00165CE5"/>
    <w:rsid w:val="00185F3C"/>
    <w:rsid w:val="001C5767"/>
    <w:rsid w:val="001D20D7"/>
    <w:rsid w:val="0020446A"/>
    <w:rsid w:val="00255F50"/>
    <w:rsid w:val="00263FCB"/>
    <w:rsid w:val="002C42C9"/>
    <w:rsid w:val="00362BD0"/>
    <w:rsid w:val="003835B7"/>
    <w:rsid w:val="003B22B0"/>
    <w:rsid w:val="003D11E1"/>
    <w:rsid w:val="003E25C7"/>
    <w:rsid w:val="003E4C8B"/>
    <w:rsid w:val="003F242F"/>
    <w:rsid w:val="003F4F9E"/>
    <w:rsid w:val="00421F77"/>
    <w:rsid w:val="00451C5B"/>
    <w:rsid w:val="00482BBA"/>
    <w:rsid w:val="004B3762"/>
    <w:rsid w:val="004C0002"/>
    <w:rsid w:val="004E3725"/>
    <w:rsid w:val="004E6BC3"/>
    <w:rsid w:val="004E77C8"/>
    <w:rsid w:val="005024AE"/>
    <w:rsid w:val="00511E15"/>
    <w:rsid w:val="005414A4"/>
    <w:rsid w:val="00546B68"/>
    <w:rsid w:val="00562426"/>
    <w:rsid w:val="005660BB"/>
    <w:rsid w:val="005B45C8"/>
    <w:rsid w:val="006120AF"/>
    <w:rsid w:val="006138CD"/>
    <w:rsid w:val="006226FC"/>
    <w:rsid w:val="0063533E"/>
    <w:rsid w:val="00644C64"/>
    <w:rsid w:val="006575DA"/>
    <w:rsid w:val="006671C7"/>
    <w:rsid w:val="00671FC7"/>
    <w:rsid w:val="0068424F"/>
    <w:rsid w:val="006B26F4"/>
    <w:rsid w:val="006F3B16"/>
    <w:rsid w:val="00780102"/>
    <w:rsid w:val="00782167"/>
    <w:rsid w:val="007870A0"/>
    <w:rsid w:val="00797455"/>
    <w:rsid w:val="007A01CF"/>
    <w:rsid w:val="007A1AA9"/>
    <w:rsid w:val="007A626B"/>
    <w:rsid w:val="007B3A76"/>
    <w:rsid w:val="008230B3"/>
    <w:rsid w:val="00836CE7"/>
    <w:rsid w:val="008371E7"/>
    <w:rsid w:val="00877921"/>
    <w:rsid w:val="00884196"/>
    <w:rsid w:val="0089598E"/>
    <w:rsid w:val="008F6FD0"/>
    <w:rsid w:val="0090731B"/>
    <w:rsid w:val="009327DF"/>
    <w:rsid w:val="00941743"/>
    <w:rsid w:val="00996F5A"/>
    <w:rsid w:val="009F389F"/>
    <w:rsid w:val="00A008DD"/>
    <w:rsid w:val="00A144C9"/>
    <w:rsid w:val="00A237DA"/>
    <w:rsid w:val="00A4636E"/>
    <w:rsid w:val="00A510D9"/>
    <w:rsid w:val="00A56174"/>
    <w:rsid w:val="00A72D05"/>
    <w:rsid w:val="00AD01E4"/>
    <w:rsid w:val="00BB0A79"/>
    <w:rsid w:val="00C16564"/>
    <w:rsid w:val="00C41331"/>
    <w:rsid w:val="00C51839"/>
    <w:rsid w:val="00C52A5A"/>
    <w:rsid w:val="00C77103"/>
    <w:rsid w:val="00CC5C49"/>
    <w:rsid w:val="00CD3EF9"/>
    <w:rsid w:val="00CD5747"/>
    <w:rsid w:val="00CE6948"/>
    <w:rsid w:val="00D22EC8"/>
    <w:rsid w:val="00D40E41"/>
    <w:rsid w:val="00D41B15"/>
    <w:rsid w:val="00D76BAE"/>
    <w:rsid w:val="00DB24B0"/>
    <w:rsid w:val="00DB5EA0"/>
    <w:rsid w:val="00DF7371"/>
    <w:rsid w:val="00E01A5B"/>
    <w:rsid w:val="00E12DD9"/>
    <w:rsid w:val="00E1470F"/>
    <w:rsid w:val="00E63906"/>
    <w:rsid w:val="00EE3E98"/>
    <w:rsid w:val="00F1054A"/>
    <w:rsid w:val="00F21882"/>
    <w:rsid w:val="00F25A86"/>
    <w:rsid w:val="00F74CC2"/>
    <w:rsid w:val="00FB3A2A"/>
    <w:rsid w:val="00FD2F18"/>
    <w:rsid w:val="00FE022A"/>
    <w:rsid w:val="00FE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C0132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3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33E"/>
    <w:pPr>
      <w:ind w:left="720"/>
      <w:contextualSpacing/>
    </w:pPr>
  </w:style>
  <w:style w:type="table" w:styleId="a4">
    <w:name w:val="Table Grid"/>
    <w:basedOn w:val="a1"/>
    <w:uiPriority w:val="59"/>
    <w:rsid w:val="00667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884196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3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33E"/>
    <w:pPr>
      <w:ind w:left="720"/>
      <w:contextualSpacing/>
    </w:pPr>
  </w:style>
  <w:style w:type="table" w:styleId="a4">
    <w:name w:val="Table Grid"/>
    <w:basedOn w:val="a1"/>
    <w:uiPriority w:val="59"/>
    <w:rsid w:val="00667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8841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6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644</Words>
  <Characters>3672</Characters>
  <Application>Microsoft Macintosh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Ludmila</cp:lastModifiedBy>
  <cp:revision>4</cp:revision>
  <cp:lastPrinted>2021-07-02T09:19:00Z</cp:lastPrinted>
  <dcterms:created xsi:type="dcterms:W3CDTF">2021-09-23T11:33:00Z</dcterms:created>
  <dcterms:modified xsi:type="dcterms:W3CDTF">2021-09-24T11:57:00Z</dcterms:modified>
</cp:coreProperties>
</file>